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6" w:rsidRDefault="00047441">
      <w:r>
        <w:t xml:space="preserve">OSNOVNA ŠKOLA </w:t>
      </w:r>
      <w:r w:rsidR="002B61FE">
        <w:t>TRNJANSKA</w:t>
      </w:r>
    </w:p>
    <w:p w:rsidR="00047441" w:rsidRDefault="002B61FE">
      <w:r>
        <w:t>TRNJANSKA CESTA 99</w:t>
      </w:r>
    </w:p>
    <w:p w:rsidR="00047441" w:rsidRDefault="00047441">
      <w:r>
        <w:t>10 000 ZAGREB</w:t>
      </w:r>
    </w:p>
    <w:p w:rsidR="00047441" w:rsidRDefault="0011418D">
      <w:r>
        <w:t xml:space="preserve">TEL: </w:t>
      </w:r>
      <w:r w:rsidRPr="0011418D">
        <w:t> </w:t>
      </w:r>
      <w:r w:rsidR="002B61FE" w:rsidRPr="002B61FE">
        <w:rPr>
          <w:rFonts w:ascii="Verdana" w:hAnsi="Verdana"/>
          <w:color w:val="000000"/>
          <w:sz w:val="18"/>
          <w:szCs w:val="18"/>
          <w:shd w:val="clear" w:color="auto" w:fill="F2FCFC"/>
        </w:rPr>
        <w:t>01/60 50 204</w:t>
      </w:r>
    </w:p>
    <w:p w:rsidR="0011418D" w:rsidRDefault="00A74F07">
      <w:proofErr w:type="spellStart"/>
      <w:r>
        <w:rPr>
          <w:u w:val="single"/>
        </w:rPr>
        <w:t>Email</w:t>
      </w:r>
      <w:proofErr w:type="spellEnd"/>
      <w:r>
        <w:rPr>
          <w:u w:val="single"/>
        </w:rPr>
        <w:t xml:space="preserve">: </w:t>
      </w:r>
      <w:r w:rsidR="002B61FE" w:rsidRPr="002B61FE">
        <w:rPr>
          <w:u w:val="single"/>
        </w:rPr>
        <w:t> </w:t>
      </w:r>
      <w:hyperlink r:id="rId4" w:history="1">
        <w:r w:rsidR="002B61FE" w:rsidRPr="002B61FE">
          <w:rPr>
            <w:rStyle w:val="Hiperveza"/>
          </w:rPr>
          <w:t>ured@os-trnjanska-zg.skole.hr</w:t>
        </w:r>
      </w:hyperlink>
    </w:p>
    <w:p w:rsidR="00A74F07" w:rsidRDefault="00A74F07"/>
    <w:p w:rsidR="00A74F07" w:rsidRDefault="004824E3" w:rsidP="00A74F0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BILJEŠKE ZA FINANCIJSKI IZVJEŠTAJ ZA</w:t>
      </w:r>
      <w:r w:rsidR="00A74F07" w:rsidRPr="00A74F07">
        <w:rPr>
          <w:b/>
          <w:sz w:val="24"/>
          <w:u w:val="single"/>
        </w:rPr>
        <w:t xml:space="preserve"> RAZDOBLJE 01.01.2019 – 31.12.2019</w:t>
      </w:r>
    </w:p>
    <w:p w:rsidR="00A74F07" w:rsidRDefault="00A74F07" w:rsidP="00A74F07">
      <w:pPr>
        <w:jc w:val="center"/>
        <w:rPr>
          <w:b/>
          <w:sz w:val="24"/>
          <w:u w:val="single"/>
        </w:rPr>
      </w:pPr>
    </w:p>
    <w:p w:rsidR="00A74F07" w:rsidRDefault="00A74F07" w:rsidP="00A74F07">
      <w:pPr>
        <w:rPr>
          <w:sz w:val="24"/>
        </w:rPr>
      </w:pPr>
    </w:p>
    <w:p w:rsidR="00973CAF" w:rsidRDefault="0086091A" w:rsidP="00A74F07">
      <w:pPr>
        <w:rPr>
          <w:sz w:val="24"/>
        </w:rPr>
      </w:pPr>
      <w:r>
        <w:rPr>
          <w:sz w:val="24"/>
        </w:rPr>
        <w:t xml:space="preserve">PR RAS </w:t>
      </w:r>
      <w:r w:rsidR="00973CAF">
        <w:rPr>
          <w:sz w:val="24"/>
        </w:rPr>
        <w:t>Aop 06</w:t>
      </w:r>
      <w:r w:rsidR="006518B3">
        <w:rPr>
          <w:sz w:val="24"/>
        </w:rPr>
        <w:t xml:space="preserve">3, konto 6361, povećanje </w:t>
      </w:r>
      <w:r w:rsidR="00973CAF">
        <w:rPr>
          <w:sz w:val="24"/>
        </w:rPr>
        <w:t xml:space="preserve">se odnosi na rast osnovice za zaposlene, te uplatu </w:t>
      </w:r>
      <w:proofErr w:type="spellStart"/>
      <w:r w:rsidR="00973CAF">
        <w:rPr>
          <w:sz w:val="24"/>
        </w:rPr>
        <w:t>MZO</w:t>
      </w:r>
      <w:r w:rsidR="006518B3">
        <w:rPr>
          <w:sz w:val="24"/>
        </w:rPr>
        <w:t>a</w:t>
      </w:r>
      <w:proofErr w:type="spellEnd"/>
      <w:r w:rsidR="00A8669C">
        <w:rPr>
          <w:sz w:val="24"/>
        </w:rPr>
        <w:t xml:space="preserve"> za nabav</w:t>
      </w:r>
      <w:r w:rsidR="00973CAF">
        <w:rPr>
          <w:sz w:val="24"/>
        </w:rPr>
        <w:t xml:space="preserve">u </w:t>
      </w:r>
      <w:r w:rsidR="006518B3">
        <w:rPr>
          <w:sz w:val="24"/>
        </w:rPr>
        <w:t xml:space="preserve">novih </w:t>
      </w:r>
      <w:r w:rsidR="00973CAF">
        <w:rPr>
          <w:sz w:val="24"/>
        </w:rPr>
        <w:t>udžbenika</w:t>
      </w:r>
      <w:r w:rsidR="006518B3">
        <w:rPr>
          <w:sz w:val="24"/>
        </w:rPr>
        <w:t xml:space="preserve"> za učenike </w:t>
      </w:r>
    </w:p>
    <w:p w:rsidR="002B61FE" w:rsidRDefault="002B61FE" w:rsidP="00A74F07">
      <w:pPr>
        <w:rPr>
          <w:sz w:val="24"/>
        </w:rPr>
      </w:pPr>
      <w:r>
        <w:rPr>
          <w:sz w:val="24"/>
        </w:rPr>
        <w:t>PR RAS Aop 133, konto 6712, povećanje se odnosi na uplate grada za sanaciju fasade i stolarije, nabavu pomagala za savladavanje stepenica za učenika u invalidskim kolicima, te nabavu ormarića i klupa</w:t>
      </w:r>
    </w:p>
    <w:p w:rsidR="002B61FE" w:rsidRDefault="002B61FE" w:rsidP="00A74F07">
      <w:pPr>
        <w:rPr>
          <w:sz w:val="24"/>
        </w:rPr>
      </w:pPr>
      <w:r>
        <w:rPr>
          <w:sz w:val="24"/>
        </w:rPr>
        <w:t>PR RAS Aop 357, konto 4212, povećanje se odnosi na trošak sanacije fasade i stolarije u Osnovnoj školi</w:t>
      </w:r>
    </w:p>
    <w:p w:rsidR="002B61FE" w:rsidRDefault="002B61FE" w:rsidP="00A74F07">
      <w:pPr>
        <w:rPr>
          <w:sz w:val="24"/>
        </w:rPr>
      </w:pPr>
      <w:r>
        <w:rPr>
          <w:sz w:val="24"/>
        </w:rPr>
        <w:t>PR RAS Aop 361, konto 4221, povećanje se odnosi na trošak nabave ormarića i klupa za učenike</w:t>
      </w:r>
    </w:p>
    <w:p w:rsidR="002B61FE" w:rsidRDefault="002B61FE" w:rsidP="00A74F07">
      <w:pPr>
        <w:rPr>
          <w:sz w:val="24"/>
        </w:rPr>
      </w:pPr>
      <w:r>
        <w:rPr>
          <w:sz w:val="24"/>
        </w:rPr>
        <w:t xml:space="preserve">PR RAS Aop </w:t>
      </w:r>
      <w:r w:rsidR="00EA6967">
        <w:rPr>
          <w:sz w:val="24"/>
        </w:rPr>
        <w:t>365, konto 4225, povećanje se odnosi na nabavu pomagala za savladavanje stepenica za učenika u invalidskim kolicima</w:t>
      </w:r>
    </w:p>
    <w:p w:rsidR="006518B3" w:rsidRDefault="0086091A" w:rsidP="00A74F07">
      <w:pPr>
        <w:rPr>
          <w:sz w:val="24"/>
        </w:rPr>
      </w:pPr>
      <w:r>
        <w:rPr>
          <w:sz w:val="24"/>
        </w:rPr>
        <w:t xml:space="preserve">PR RAS </w:t>
      </w:r>
      <w:r w:rsidR="006518B3">
        <w:rPr>
          <w:sz w:val="24"/>
        </w:rPr>
        <w:t xml:space="preserve">Aop </w:t>
      </w:r>
      <w:r w:rsidR="003A52BB">
        <w:rPr>
          <w:sz w:val="24"/>
        </w:rPr>
        <w:t>375, 4241, povećanje se odnosi na nabavku novih udžbenika za učenike koje je financiralo Ministarstvo obrazovanje</w:t>
      </w:r>
    </w:p>
    <w:p w:rsidR="0086091A" w:rsidRDefault="0086091A" w:rsidP="00A74F07">
      <w:pPr>
        <w:rPr>
          <w:sz w:val="24"/>
        </w:rPr>
      </w:pPr>
      <w:r>
        <w:rPr>
          <w:sz w:val="24"/>
        </w:rPr>
        <w:t xml:space="preserve">OBVEZE Aop 036, odnosi se na plaću na teret riznice, plaću za produženi boravak, plaću pomoćnika u nastavi, plaću za pripravništvo, te nepodmirene račune </w:t>
      </w:r>
    </w:p>
    <w:p w:rsidR="0086091A" w:rsidRDefault="0086091A" w:rsidP="00A74F07">
      <w:pPr>
        <w:rPr>
          <w:sz w:val="24"/>
        </w:rPr>
      </w:pPr>
      <w:r>
        <w:rPr>
          <w:sz w:val="24"/>
        </w:rPr>
        <w:t>Napominjem da škola nema ugovornih odnosa koji uz ispunjavanje određenih uvjeta mogu postati obvez</w:t>
      </w:r>
      <w:r w:rsidR="002B61FE">
        <w:rPr>
          <w:sz w:val="24"/>
        </w:rPr>
        <w:t>a ili imovina, također škola nem</w:t>
      </w:r>
      <w:r>
        <w:rPr>
          <w:sz w:val="24"/>
        </w:rPr>
        <w:t>a sudskih sporova u tijeku.</w:t>
      </w:r>
    </w:p>
    <w:p w:rsidR="0086091A" w:rsidRDefault="0086091A" w:rsidP="00A74F07">
      <w:pPr>
        <w:rPr>
          <w:sz w:val="24"/>
        </w:rPr>
      </w:pPr>
    </w:p>
    <w:p w:rsidR="0086091A" w:rsidRDefault="0086091A" w:rsidP="0086091A">
      <w:pPr>
        <w:jc w:val="right"/>
        <w:rPr>
          <w:sz w:val="24"/>
        </w:rPr>
      </w:pPr>
      <w:r>
        <w:rPr>
          <w:sz w:val="24"/>
        </w:rPr>
        <w:t xml:space="preserve">VODITELJ RAČUNOVODSTVA: </w:t>
      </w:r>
    </w:p>
    <w:p w:rsidR="0086091A" w:rsidRDefault="0086091A" w:rsidP="0086091A">
      <w:pPr>
        <w:jc w:val="right"/>
        <w:rPr>
          <w:sz w:val="24"/>
        </w:rPr>
      </w:pPr>
    </w:p>
    <w:p w:rsidR="0086091A" w:rsidRDefault="0086091A" w:rsidP="0086091A">
      <w:pPr>
        <w:jc w:val="right"/>
        <w:rPr>
          <w:sz w:val="24"/>
        </w:rPr>
      </w:pPr>
      <w:r>
        <w:rPr>
          <w:sz w:val="24"/>
        </w:rPr>
        <w:t>_______________________</w:t>
      </w:r>
    </w:p>
    <w:p w:rsidR="00973CAF" w:rsidRDefault="00973CAF" w:rsidP="00A74F07">
      <w:pPr>
        <w:rPr>
          <w:sz w:val="24"/>
        </w:rPr>
      </w:pPr>
    </w:p>
    <w:p w:rsidR="00D74CEA" w:rsidRDefault="00D74CEA" w:rsidP="00A74F07">
      <w:pPr>
        <w:rPr>
          <w:sz w:val="24"/>
        </w:rPr>
      </w:pPr>
    </w:p>
    <w:p w:rsidR="00D74CEA" w:rsidRPr="00A74F07" w:rsidRDefault="00D74CEA" w:rsidP="00A74F07">
      <w:pPr>
        <w:rPr>
          <w:sz w:val="24"/>
        </w:rPr>
      </w:pPr>
    </w:p>
    <w:sectPr w:rsidR="00D74CEA" w:rsidRPr="00A74F07" w:rsidSect="00E7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441"/>
    <w:rsid w:val="00042A42"/>
    <w:rsid w:val="00047441"/>
    <w:rsid w:val="0011418D"/>
    <w:rsid w:val="00252880"/>
    <w:rsid w:val="002B61FE"/>
    <w:rsid w:val="003A52BB"/>
    <w:rsid w:val="004824E3"/>
    <w:rsid w:val="006518B3"/>
    <w:rsid w:val="0086091A"/>
    <w:rsid w:val="00973CAF"/>
    <w:rsid w:val="00A74F07"/>
    <w:rsid w:val="00A8669C"/>
    <w:rsid w:val="00C50379"/>
    <w:rsid w:val="00CF3BCC"/>
    <w:rsid w:val="00D74CEA"/>
    <w:rsid w:val="00E71C96"/>
    <w:rsid w:val="00EA6967"/>
    <w:rsid w:val="00FD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4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trnjanska-zg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2020-01-31T10:53:00Z</cp:lastPrinted>
  <dcterms:created xsi:type="dcterms:W3CDTF">2020-01-31T10:49:00Z</dcterms:created>
  <dcterms:modified xsi:type="dcterms:W3CDTF">2020-02-05T11:43:00Z</dcterms:modified>
</cp:coreProperties>
</file>